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124155B7" w14:paraId="3869017F" wp14:textId="2975D10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24155B7"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124155B7" w:rsidR="347E3EBD">
        <w:rPr>
          <w:rFonts w:ascii="Calibri" w:hAnsi="Calibri" w:eastAsia="Calibri" w:cs="Calibri"/>
          <w:b w:val="0"/>
          <w:bCs w:val="0"/>
          <w:i w:val="0"/>
          <w:iCs w:val="0"/>
          <w:caps w:val="0"/>
          <w:smallCaps w:val="0"/>
          <w:noProof w:val="0"/>
          <w:color w:val="000000" w:themeColor="text1" w:themeTint="FF" w:themeShade="FF"/>
          <w:sz w:val="24"/>
          <w:szCs w:val="24"/>
          <w:lang w:val="en-US"/>
        </w:rPr>
        <w:t> MG 101 Management Principles</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50292B6" w14:paraId="4A2D51D5" wp14:textId="3F929AC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50292B6"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xmlns:wp14="http://schemas.microsoft.com/office/word/2010/wordml" w:rsidP="124155B7" w14:paraId="1EC8F570" wp14:textId="3B3D410A">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24155B7"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124155B7"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Management Principles i</w:t>
      </w:r>
      <w:r w:rsidRPr="124155B7" w:rsidR="124155B7">
        <w:rPr>
          <w:rFonts w:ascii="Calibri" w:hAnsi="Calibri" w:eastAsia="Calibri" w:cs="Calibri"/>
          <w:noProof w:val="0"/>
          <w:sz w:val="24"/>
          <w:szCs w:val="24"/>
          <w:lang w:val="en-US"/>
        </w:rPr>
        <w:t>s an introductory course designed to provide the student with fundamental concepts and terminology. Designed for development of managerial techniques and practices and the understanding of their utilizations. For both terminal degree and transfer students</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240CBB0C" w14:paraId="20A48449" wp14:textId="7FF7A66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40CBB0C"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240CBB0C"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Business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347E3EBD" w14:paraId="2C078E63" wp14:textId="7EABAA13">
      <w:pPr>
        <w:pStyle w:val="Normal"/>
        <w:spacing w:before="0" w:beforeAutospacing="off" w:after="0" w:afterAutospacing="off"/>
      </w:pPr>
    </w:p>
    <w:p w:rsidR="347E3EBD" w:rsidP="124155B7" w:rsidRDefault="347E3EBD" w14:paraId="019B3D2D" w14:textId="10726B87">
      <w:pPr>
        <w:pStyle w:val="ListParagraph"/>
        <w:numPr>
          <w:ilvl w:val="0"/>
          <w:numId w:val="1"/>
        </w:numPr>
        <w:spacing w:before="0" w:beforeAutospacing="off" w:after="0" w:afterAutospacing="off"/>
        <w:rPr/>
      </w:pPr>
      <w:r w:rsidR="124155B7">
        <w:rPr/>
        <w:t>Identify the historical perspectives of management theories and their application to contemporary management practices.</w:t>
      </w:r>
    </w:p>
    <w:p w:rsidR="347E3EBD" w:rsidP="124155B7" w:rsidRDefault="347E3EBD" w14:paraId="5FFD08CA" w14:textId="44F2681E">
      <w:pPr>
        <w:pStyle w:val="ListParagraph"/>
        <w:numPr>
          <w:ilvl w:val="0"/>
          <w:numId w:val="1"/>
        </w:numPr>
        <w:spacing w:before="0" w:beforeAutospacing="off" w:after="0" w:afterAutospacing="off"/>
        <w:rPr/>
      </w:pPr>
      <w:r w:rsidR="124155B7">
        <w:rPr/>
        <w:t>Apply business ethics and social responsibility concepts and their importance in managerial decision making.</w:t>
      </w:r>
    </w:p>
    <w:p w:rsidR="347E3EBD" w:rsidP="124155B7" w:rsidRDefault="347E3EBD" w14:paraId="641AA029" w14:textId="68068EBA">
      <w:pPr>
        <w:pStyle w:val="ListParagraph"/>
        <w:numPr>
          <w:ilvl w:val="0"/>
          <w:numId w:val="1"/>
        </w:numPr>
        <w:spacing w:before="0" w:beforeAutospacing="off" w:after="0" w:afterAutospacing="off"/>
        <w:rPr/>
      </w:pPr>
      <w:r w:rsidR="124155B7">
        <w:rPr/>
        <w:t>Describe skills and competencies of effective managers.</w:t>
      </w:r>
    </w:p>
    <w:p w:rsidR="347E3EBD" w:rsidP="124155B7" w:rsidRDefault="347E3EBD" w14:paraId="03E7C65F" w14:textId="6F5DFAA2">
      <w:pPr>
        <w:pStyle w:val="ListParagraph"/>
        <w:numPr>
          <w:ilvl w:val="0"/>
          <w:numId w:val="1"/>
        </w:numPr>
        <w:spacing w:before="0" w:beforeAutospacing="off" w:after="0" w:afterAutospacing="off"/>
        <w:rPr/>
      </w:pPr>
      <w:r w:rsidR="124155B7">
        <w:rPr/>
        <w:t>Evaluate the major functions of management.</w:t>
      </w:r>
    </w:p>
    <w:p w:rsidR="347E3EBD" w:rsidP="124155B7" w:rsidRDefault="347E3EBD" w14:paraId="1205C0D5" w14:textId="64A4B736">
      <w:pPr>
        <w:pStyle w:val="ListParagraph"/>
        <w:numPr>
          <w:ilvl w:val="0"/>
          <w:numId w:val="1"/>
        </w:numPr>
        <w:spacing w:before="0" w:beforeAutospacing="off" w:after="0" w:afterAutospacing="off"/>
        <w:rPr/>
      </w:pPr>
      <w:r w:rsidR="124155B7">
        <w:rPr/>
        <w:t>Analyze the internal and external factors that influence an organization.</w:t>
      </w:r>
    </w:p>
    <w:p w:rsidR="347E3EBD" w:rsidP="124155B7" w:rsidRDefault="347E3EBD" w14:paraId="2B997A1A" w14:textId="2C0D19A8">
      <w:pPr>
        <w:pStyle w:val="ListParagraph"/>
        <w:numPr>
          <w:ilvl w:val="0"/>
          <w:numId w:val="1"/>
        </w:numPr>
        <w:spacing w:before="0" w:beforeAutospacing="off" w:after="0" w:afterAutospacing="off"/>
        <w:rPr/>
      </w:pPr>
      <w:r w:rsidR="124155B7">
        <w:rPr/>
        <w:t>Describe the influence of globalization on organizations.</w:t>
      </w:r>
    </w:p>
    <w:p w:rsidR="347E3EBD" w:rsidP="124155B7" w:rsidRDefault="347E3EBD" w14:paraId="2CB4C3DF" w14:textId="1FE2B9F8">
      <w:pPr>
        <w:pStyle w:val="ListParagraph"/>
        <w:numPr>
          <w:ilvl w:val="0"/>
          <w:numId w:val="1"/>
        </w:numPr>
        <w:spacing w:before="0" w:beforeAutospacing="off" w:after="0" w:afterAutospacing="off"/>
        <w:rPr/>
      </w:pPr>
      <w:r w:rsidR="124155B7">
        <w:rPr/>
        <w:t>Identify the historical perspectives of management theories and their application to contemporary management practices.</w:t>
      </w:r>
    </w:p>
    <w:p w:rsidR="347E3EBD" w:rsidP="124155B7" w:rsidRDefault="347E3EBD" w14:paraId="387CC80E" w14:textId="46B66217">
      <w:pPr>
        <w:pStyle w:val="ListParagraph"/>
        <w:numPr>
          <w:ilvl w:val="0"/>
          <w:numId w:val="1"/>
        </w:numPr>
        <w:spacing w:before="0" w:beforeAutospacing="off" w:after="0" w:afterAutospacing="off"/>
        <w:rPr/>
      </w:pPr>
      <w:r w:rsidR="124155B7">
        <w:rPr/>
        <w:t>Apply business ethics and social responsibility concepts and their importance in managerial decision making.</w:t>
      </w:r>
    </w:p>
    <w:p w:rsidR="347E3EBD" w:rsidP="212305C7" w:rsidRDefault="347E3EBD" w14:paraId="6DCFFE6F" w14:textId="7987059B">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12305C7"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212305C7"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212305C7"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w:t>
      </w:r>
      <w:r w:rsidRPr="212305C7" w:rsidR="347E3EBD">
        <w:rPr>
          <w:rFonts w:ascii="Calibri" w:hAnsi="Calibri" w:eastAsia="Calibri" w:cs="Calibri"/>
          <w:b w:val="0"/>
          <w:bCs w:val="0"/>
          <w:i w:val="0"/>
          <w:iCs w:val="0"/>
          <w:caps w:val="0"/>
          <w:smallCaps w:val="0"/>
          <w:noProof w:val="0"/>
          <w:color w:val="000000" w:themeColor="text1" w:themeTint="FF" w:themeShade="FF"/>
          <w:sz w:val="24"/>
          <w:szCs w:val="24"/>
          <w:lang w:val="en-US"/>
        </w:rPr>
        <w:t>BUS2020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3FDD2464" w14:textId="1BB0BE71">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1"/>
          <w:bCs w:val="1"/>
          <w:i w:val="0"/>
          <w:iCs w:val="0"/>
          <w:caps w:val="0"/>
          <w:smallCaps w:val="0"/>
          <w:noProof w:val="0"/>
          <w:color w:val="000000" w:themeColor="text1" w:themeTint="FF" w:themeShade="FF"/>
          <w:sz w:val="24"/>
          <w:szCs w:val="24"/>
          <w:lang w:val="en-US"/>
        </w:rPr>
        <w:t>Program Learning Outcomes</w:t>
      </w:r>
    </w:p>
    <w:p w:rsidR="350292B6" w:rsidP="350292B6" w:rsidRDefault="350292B6" w14:paraId="3B33946E" w14:textId="21B608B9">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program learning goals as described below:</w:t>
      </w:r>
    </w:p>
    <w:p w:rsidR="350292B6" w:rsidP="350292B6" w:rsidRDefault="350292B6" w14:paraId="5924C7A1" w14:textId="6E268151">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487FC8CC" w14:textId="77CDE03B">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BE_PLO1. Demonstrate business literacy </w:t>
      </w:r>
    </w:p>
    <w:p w:rsidR="350292B6" w:rsidP="350292B6" w:rsidRDefault="350292B6" w14:paraId="6A61DEA5" w14:textId="60B976C2">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BE_PLO2. Demonstrate to think critically about business topics. </w:t>
      </w:r>
    </w:p>
    <w:p w:rsidR="350292B6" w:rsidP="350292B6" w:rsidRDefault="350292B6" w14:paraId="0FEC9446" w14:textId="5470FA3E">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BE_PLO3. Demonstrate the ability to function in a business environment. </w:t>
      </w:r>
    </w:p>
    <w:p w:rsidR="350292B6" w:rsidP="350292B6" w:rsidRDefault="350292B6" w14:paraId="08C3FD90" w14:textId="2DD07233">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6B7D4E76" w14:textId="1EFB790F">
      <w:pPr>
        <w:bidi w:val="0"/>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Program accomplishment is partially measured through performance on program outcomes. Outcomes-based assessment of program learning outcomes is used to improve and enhance the programs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40CBB0C" w:rsidP="240CBB0C" w:rsidRDefault="240CBB0C" w14:paraId="2AD59BF1" w14:textId="71DD87FB">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Ethics</w:t>
      </w:r>
    </w:p>
    <w:p w:rsidR="240CBB0C" w:rsidP="240CBB0C" w:rsidRDefault="240CBB0C" w14:paraId="039942C9" w14:textId="7D12DE6D">
      <w:pPr>
        <w:pStyle w:val="Cindy"/>
        <w:bidi w:val="0"/>
        <w:spacing w:after="120"/>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ILO_Et1. Practice professional standards within legal, ethical, and regulatory frameworks.</w:t>
      </w: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1c774d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101BAA4"/>
    <w:rsid w:val="0997FF53"/>
    <w:rsid w:val="0F09B4F5"/>
    <w:rsid w:val="100740D7"/>
    <w:rsid w:val="124155B7"/>
    <w:rsid w:val="212305C7"/>
    <w:rsid w:val="22A61A74"/>
    <w:rsid w:val="240CBB0C"/>
    <w:rsid w:val="2CEAACD2"/>
    <w:rsid w:val="2E867D33"/>
    <w:rsid w:val="347E3EBD"/>
    <w:rsid w:val="350292B6"/>
    <w:rsid w:val="37DBEC95"/>
    <w:rsid w:val="38C73A53"/>
    <w:rsid w:val="3A75D0CF"/>
    <w:rsid w:val="444AACB6"/>
    <w:rsid w:val="444AACB6"/>
    <w:rsid w:val="4CFF48DB"/>
    <w:rsid w:val="4FA07387"/>
    <w:rsid w:val="5580514B"/>
    <w:rsid w:val="578EA853"/>
    <w:rsid w:val="59D6D8D6"/>
    <w:rsid w:val="62387350"/>
    <w:rsid w:val="728E99F8"/>
    <w:rsid w:val="78769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fe8d4aff1c842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2022-08-03T15:20:08.0989591Z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